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5B3FE9A5">
      <w:pPr>
        <w:widowControl w:val="0"/>
        <w:jc w:val="right"/>
      </w:pPr>
      <w:r w:rsidRPr="00E86101">
        <w:t>Дело № 5-</w:t>
      </w:r>
      <w:r w:rsidR="005C745C">
        <w:t>430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615D3A" w:rsidRPr="005E5F07" w:rsidP="002C0085" w14:paraId="07DC78C6" w14:textId="29DB0AFC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13 мая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5E5F07">
        <w:rPr>
          <w:sz w:val="28"/>
          <w:szCs w:val="28"/>
        </w:rPr>
        <w:t xml:space="preserve">   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RPr="005E5F07" w:rsidP="002C0085" w14:paraId="16C556A3" w14:textId="5C7610AE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EB7C18">
        <w:rPr>
          <w:sz w:val="28"/>
          <w:szCs w:val="28"/>
        </w:rPr>
        <w:t>Е.В. Кё</w:t>
      </w:r>
      <w:r w:rsidRPr="005E5F07" w:rsidR="00685284">
        <w:rPr>
          <w:sz w:val="28"/>
          <w:szCs w:val="28"/>
        </w:rPr>
        <w:t>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615D3A" w:rsidRPr="005E5F07" w:rsidP="002C0085" w14:paraId="3EB446C7" w14:textId="01E94EBA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рассмотрев в открытом судебном заседании дело об административном право</w:t>
      </w:r>
      <w:r w:rsidR="00EB7C18">
        <w:rPr>
          <w:sz w:val="28"/>
          <w:szCs w:val="28"/>
        </w:rPr>
        <w:t>нарушении, предусмотренном ст. 17.17</w:t>
      </w:r>
      <w:r w:rsidRPr="005E5F07"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</w:p>
    <w:p w:rsidR="00615D3A" w:rsidRPr="005E5F07" w:rsidP="00EB7C18" w14:paraId="5C535C06" w14:textId="0232549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Петухова Сергея Викторовича</w:t>
      </w:r>
      <w:r w:rsidRPr="005E5F07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*</w:t>
      </w:r>
      <w:r w:rsidR="00EB7C18">
        <w:rPr>
          <w:sz w:val="28"/>
          <w:szCs w:val="28"/>
        </w:rPr>
        <w:t xml:space="preserve">, </w:t>
      </w:r>
      <w:r w:rsidRPr="005E5F07" w:rsidR="000B3C0F">
        <w:rPr>
          <w:sz w:val="28"/>
          <w:szCs w:val="28"/>
        </w:rPr>
        <w:t>зарегистрированного</w:t>
      </w:r>
      <w:r w:rsidR="000B60CA">
        <w:rPr>
          <w:sz w:val="28"/>
          <w:szCs w:val="28"/>
        </w:rPr>
        <w:t xml:space="preserve"> и проживающего</w:t>
      </w:r>
      <w:r w:rsidRPr="005E5F07" w:rsidR="000B3C0F">
        <w:rPr>
          <w:sz w:val="28"/>
          <w:szCs w:val="28"/>
        </w:rPr>
        <w:t xml:space="preserve"> </w:t>
      </w:r>
      <w:r w:rsidR="00B560AA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EB7C18">
        <w:rPr>
          <w:sz w:val="28"/>
          <w:szCs w:val="28"/>
        </w:rPr>
        <w:t xml:space="preserve">не работающего, </w:t>
      </w:r>
      <w:r w:rsidRPr="005E5F07" w:rsidR="00B25267">
        <w:rPr>
          <w:sz w:val="28"/>
          <w:szCs w:val="28"/>
        </w:rPr>
        <w:t xml:space="preserve">водительское удостоверение: </w:t>
      </w:r>
      <w:r>
        <w:rPr>
          <w:sz w:val="28"/>
          <w:szCs w:val="28"/>
        </w:rPr>
        <w:t>*</w:t>
      </w:r>
      <w:r w:rsidR="00EB7C18">
        <w:rPr>
          <w:sz w:val="28"/>
          <w:szCs w:val="28"/>
        </w:rPr>
        <w:t>.,</w:t>
      </w:r>
    </w:p>
    <w:p w:rsidR="005E5F07" w:rsidP="005E5F07" w14:paraId="75F8BC0E" w14:textId="77777777">
      <w:pPr>
        <w:widowControl w:val="0"/>
        <w:jc w:val="both"/>
        <w:rPr>
          <w:sz w:val="28"/>
          <w:szCs w:val="28"/>
        </w:rPr>
      </w:pPr>
    </w:p>
    <w:p w:rsidR="00615D3A" w:rsidRPr="005E5F07" w:rsidP="005E5F07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У С Т А Н О В И Л:</w:t>
      </w:r>
    </w:p>
    <w:p w:rsidR="00EB7C18" w:rsidP="00EB7C18" w14:paraId="07F35430" w14:textId="77777777">
      <w:pPr>
        <w:widowControl w:val="0"/>
        <w:ind w:firstLine="567"/>
        <w:jc w:val="both"/>
        <w:rPr>
          <w:sz w:val="28"/>
          <w:szCs w:val="28"/>
        </w:rPr>
      </w:pPr>
    </w:p>
    <w:p w:rsidR="00EB7C18" w:rsidP="00543916" w14:paraId="580C6CBE" w14:textId="3287638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Петухов С.В. 01.12.2024 в 10</w:t>
      </w:r>
      <w:r w:rsidRPr="00EB7C18">
        <w:rPr>
          <w:sz w:val="28"/>
          <w:szCs w:val="28"/>
        </w:rPr>
        <w:t xml:space="preserve"> час.</w:t>
      </w:r>
      <w:r>
        <w:rPr>
          <w:sz w:val="28"/>
          <w:szCs w:val="28"/>
        </w:rPr>
        <w:t xml:space="preserve"> 30</w:t>
      </w:r>
      <w:r w:rsidRPr="00EB7C18">
        <w:rPr>
          <w:sz w:val="28"/>
          <w:szCs w:val="28"/>
        </w:rPr>
        <w:t xml:space="preserve"> мин. </w:t>
      </w:r>
      <w:r>
        <w:rPr>
          <w:sz w:val="28"/>
          <w:szCs w:val="28"/>
        </w:rPr>
        <w:t>на 829 км. автодороги Р-404 Тюмень-Тобольск-Ханты-Мансийс</w:t>
      </w:r>
      <w:r w:rsidR="00543916">
        <w:rPr>
          <w:sz w:val="28"/>
          <w:szCs w:val="28"/>
        </w:rPr>
        <w:t>к Нефтеюганского района управляя</w:t>
      </w:r>
      <w:r>
        <w:rPr>
          <w:sz w:val="28"/>
          <w:szCs w:val="28"/>
        </w:rPr>
        <w:t xml:space="preserve"> транспортным </w:t>
      </w:r>
      <w:r>
        <w:rPr>
          <w:sz w:val="28"/>
          <w:szCs w:val="28"/>
        </w:rPr>
        <w:t xml:space="preserve">средством </w:t>
      </w:r>
      <w:r w:rsidR="00AF3C58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543916">
        <w:rPr>
          <w:sz w:val="28"/>
          <w:szCs w:val="28"/>
        </w:rPr>
        <w:t xml:space="preserve"> совершил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транспортными средствами.</w:t>
      </w:r>
    </w:p>
    <w:p w:rsidR="00543916" w:rsidP="00543916" w14:paraId="6B879B4F" w14:textId="40D9F46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Петухов С.В. при надлежащем извещении в суд не явился, ходатайств не заявил, при извещении телефонограммой просил дело рассмотреть в его отсутствие, с правонарушением согласен. В связи с чем судья считает возможным рассмотреть дел</w:t>
      </w:r>
      <w:r>
        <w:rPr>
          <w:sz w:val="28"/>
          <w:szCs w:val="28"/>
        </w:rPr>
        <w:t>о в отсутствие Петухова С.В.</w:t>
      </w:r>
    </w:p>
    <w:p w:rsidR="00EB7C18" w:rsidRPr="00EB7C18" w:rsidP="00EB7C18" w14:paraId="013A9386" w14:textId="7ADE1488">
      <w:pPr>
        <w:widowControl w:val="0"/>
        <w:ind w:firstLine="567"/>
        <w:jc w:val="both"/>
        <w:rPr>
          <w:sz w:val="28"/>
          <w:szCs w:val="28"/>
        </w:rPr>
      </w:pPr>
      <w:r w:rsidRPr="00EB7C18">
        <w:rPr>
          <w:sz w:val="28"/>
          <w:szCs w:val="28"/>
        </w:rPr>
        <w:t>Мировой судья, исследовал следующие доказательства:</w:t>
      </w:r>
    </w:p>
    <w:p w:rsidR="00687508" w:rsidP="00687508" w14:paraId="4CB18B22" w14:textId="319E9D51">
      <w:pPr>
        <w:widowControl w:val="0"/>
        <w:ind w:firstLine="567"/>
        <w:jc w:val="both"/>
        <w:rPr>
          <w:sz w:val="28"/>
          <w:szCs w:val="28"/>
        </w:rPr>
      </w:pPr>
      <w:r w:rsidRPr="00EB7C18">
        <w:rPr>
          <w:sz w:val="28"/>
          <w:szCs w:val="28"/>
        </w:rPr>
        <w:t xml:space="preserve">- протокол об административном правонарушении </w:t>
      </w:r>
      <w:r w:rsidR="00AF3C58">
        <w:rPr>
          <w:sz w:val="28"/>
          <w:szCs w:val="28"/>
        </w:rPr>
        <w:t>86ХМ638334 от 01.12</w:t>
      </w:r>
      <w:r>
        <w:rPr>
          <w:sz w:val="28"/>
          <w:szCs w:val="28"/>
        </w:rPr>
        <w:t xml:space="preserve">.2024 г., </w:t>
      </w:r>
      <w:r w:rsidRPr="00EB7C18">
        <w:rPr>
          <w:sz w:val="28"/>
          <w:szCs w:val="28"/>
        </w:rPr>
        <w:t xml:space="preserve">согласно которому </w:t>
      </w:r>
      <w:r w:rsidR="00AF3C58">
        <w:rPr>
          <w:sz w:val="28"/>
          <w:szCs w:val="28"/>
        </w:rPr>
        <w:t>Петухов С.В. 01.12.2024 в 10</w:t>
      </w:r>
      <w:r w:rsidRPr="00EB7C18" w:rsidR="00AF3C58">
        <w:rPr>
          <w:sz w:val="28"/>
          <w:szCs w:val="28"/>
        </w:rPr>
        <w:t xml:space="preserve"> час.</w:t>
      </w:r>
      <w:r w:rsidR="00AF3C58">
        <w:rPr>
          <w:sz w:val="28"/>
          <w:szCs w:val="28"/>
        </w:rPr>
        <w:t xml:space="preserve"> 30</w:t>
      </w:r>
      <w:r w:rsidRPr="00EB7C18" w:rsidR="00AF3C58">
        <w:rPr>
          <w:sz w:val="28"/>
          <w:szCs w:val="28"/>
        </w:rPr>
        <w:t xml:space="preserve"> мин. </w:t>
      </w:r>
      <w:r w:rsidR="00AF3C58">
        <w:rPr>
          <w:sz w:val="28"/>
          <w:szCs w:val="28"/>
        </w:rPr>
        <w:t xml:space="preserve">на 829 км. автодороги Р-404 Тюмень-Тобольск-Ханты-Мансийск Нефтеюганского района управляя транспортным </w:t>
      </w:r>
      <w:r w:rsidR="00AF3C58">
        <w:rPr>
          <w:sz w:val="28"/>
          <w:szCs w:val="28"/>
        </w:rPr>
        <w:t xml:space="preserve">средством  </w:t>
      </w:r>
      <w:r>
        <w:rPr>
          <w:sz w:val="28"/>
          <w:szCs w:val="28"/>
        </w:rPr>
        <w:t>*</w:t>
      </w:r>
      <w:r w:rsidR="00AF3C58">
        <w:rPr>
          <w:sz w:val="28"/>
          <w:szCs w:val="28"/>
        </w:rPr>
        <w:t xml:space="preserve">, на водительское удостоверение которого установлено временное ограничение </w:t>
      </w:r>
      <w:r w:rsidR="00181FED">
        <w:rPr>
          <w:sz w:val="28"/>
          <w:szCs w:val="28"/>
        </w:rPr>
        <w:t>на пользование специальным правом в виде права управления ТС.</w:t>
      </w:r>
    </w:p>
    <w:p w:rsidR="00EB7C18" w:rsidP="00181FED" w14:paraId="3F3A32C1" w14:textId="5143B82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протокола</w:t>
      </w:r>
      <w:r w:rsidRPr="00EB7C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Петухову С.В. </w:t>
      </w:r>
      <w:r w:rsidRPr="00EB7C18">
        <w:rPr>
          <w:sz w:val="28"/>
          <w:szCs w:val="28"/>
        </w:rPr>
        <w:t>были разъяснены процессуальные права и обязанности, предусмотренные ст.25.1 КоАП РФ, а также ст. 51 Конституции РФ, о чем он лично расписался в соответствующих графах протокола. Копия протокола</w:t>
      </w:r>
      <w:r w:rsidRPr="00EB7C18">
        <w:rPr>
          <w:sz w:val="28"/>
          <w:szCs w:val="28"/>
        </w:rPr>
        <w:t xml:space="preserve"> вручена, о чем имеется его подпись. </w:t>
      </w:r>
      <w:r>
        <w:rPr>
          <w:sz w:val="28"/>
          <w:szCs w:val="28"/>
        </w:rPr>
        <w:t>З</w:t>
      </w:r>
      <w:r w:rsidR="00687508">
        <w:rPr>
          <w:sz w:val="28"/>
          <w:szCs w:val="28"/>
        </w:rPr>
        <w:t>амечаний к содержанию протокола</w:t>
      </w:r>
      <w:r>
        <w:rPr>
          <w:sz w:val="28"/>
          <w:szCs w:val="28"/>
        </w:rPr>
        <w:t xml:space="preserve"> не имел</w:t>
      </w:r>
      <w:r w:rsidR="00687508">
        <w:rPr>
          <w:sz w:val="28"/>
          <w:szCs w:val="28"/>
        </w:rPr>
        <w:t>;</w:t>
      </w:r>
    </w:p>
    <w:p w:rsidR="00687508" w:rsidP="00EB7C18" w14:paraId="581F28F7" w14:textId="459AEED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 инспектора ДПС от 13.11.2024 г.;</w:t>
      </w:r>
    </w:p>
    <w:p w:rsidR="00687508" w:rsidP="00687508" w14:paraId="27D3B46C" w14:textId="4481D2D2">
      <w:pPr>
        <w:widowControl w:val="0"/>
        <w:ind w:firstLine="567"/>
        <w:jc w:val="both"/>
        <w:rPr>
          <w:sz w:val="28"/>
          <w:szCs w:val="28"/>
        </w:rPr>
      </w:pPr>
      <w:r w:rsidRPr="00EB7C18">
        <w:rPr>
          <w:sz w:val="28"/>
          <w:szCs w:val="28"/>
        </w:rPr>
        <w:t xml:space="preserve">- карточку операции с ВУ, из которой следует, что срок действия водительского удостоверения на имя </w:t>
      </w:r>
      <w:r w:rsidR="00181FED">
        <w:rPr>
          <w:sz w:val="28"/>
          <w:szCs w:val="28"/>
        </w:rPr>
        <w:t>Петухова С.В.</w:t>
      </w:r>
      <w:r w:rsidRPr="00EB7C18">
        <w:rPr>
          <w:sz w:val="28"/>
          <w:szCs w:val="28"/>
        </w:rPr>
        <w:t>;</w:t>
      </w:r>
    </w:p>
    <w:p w:rsidR="00687508" w:rsidP="00181FED" w14:paraId="4FFEEC85" w14:textId="59D7FFA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карточку учета ТС</w:t>
      </w:r>
      <w:r w:rsidR="00181FED">
        <w:rPr>
          <w:sz w:val="28"/>
          <w:szCs w:val="28"/>
        </w:rPr>
        <w:t xml:space="preserve">, из которой следует, что действие водительского удостоверения на имя Петухова С.В. серия </w:t>
      </w:r>
      <w:r>
        <w:rPr>
          <w:sz w:val="28"/>
          <w:szCs w:val="28"/>
        </w:rPr>
        <w:t>*</w:t>
      </w:r>
      <w:r w:rsidR="00181FED">
        <w:rPr>
          <w:sz w:val="28"/>
          <w:szCs w:val="28"/>
        </w:rPr>
        <w:t>. на основании постановления судебного пристава приостановлено</w:t>
      </w:r>
      <w:r>
        <w:rPr>
          <w:sz w:val="28"/>
          <w:szCs w:val="28"/>
        </w:rPr>
        <w:t>;</w:t>
      </w:r>
    </w:p>
    <w:p w:rsidR="008217D3" w:rsidP="00687508" w14:paraId="3BAA539C" w14:textId="05CFA79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запрос УМВД России по ХМАО-Югре в ОСП по г.Сургуту о предоставлении с</w:t>
      </w:r>
      <w:r>
        <w:rPr>
          <w:sz w:val="28"/>
          <w:szCs w:val="28"/>
        </w:rPr>
        <w:t>ведений от 03.12.2024 г.;</w:t>
      </w:r>
    </w:p>
    <w:p w:rsidR="008217D3" w:rsidP="008217D3" w14:paraId="2402EBB7" w14:textId="7777777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заверенную копию постановления  судебного пристава исполнителя ОСП по г.Сургуту УФССП России по ХМАО-Югре которым Петухов С.В. ограничен в пользовании специальным правом в виде права управления транспортным средством;</w:t>
      </w:r>
    </w:p>
    <w:p w:rsidR="00EB7C18" w:rsidRPr="00EB7C18" w:rsidP="008217D3" w14:paraId="070B9157" w14:textId="1F199DD4">
      <w:pPr>
        <w:widowControl w:val="0"/>
        <w:ind w:firstLine="567"/>
        <w:jc w:val="both"/>
        <w:rPr>
          <w:sz w:val="28"/>
          <w:szCs w:val="28"/>
        </w:rPr>
      </w:pPr>
      <w:r w:rsidRPr="00EB7C18">
        <w:rPr>
          <w:sz w:val="28"/>
          <w:szCs w:val="28"/>
        </w:rPr>
        <w:t xml:space="preserve">- реестр </w:t>
      </w:r>
      <w:r w:rsidR="000B28C8">
        <w:rPr>
          <w:sz w:val="28"/>
          <w:szCs w:val="28"/>
        </w:rPr>
        <w:t>административных правонарушений.</w:t>
      </w:r>
    </w:p>
    <w:p w:rsidR="00EB7C18" w:rsidRPr="00EB7C18" w:rsidP="00EB7C18" w14:paraId="5251CCAE" w14:textId="77777777">
      <w:pPr>
        <w:widowControl w:val="0"/>
        <w:ind w:firstLine="567"/>
        <w:jc w:val="both"/>
        <w:rPr>
          <w:sz w:val="28"/>
          <w:szCs w:val="28"/>
        </w:rPr>
      </w:pPr>
      <w:r w:rsidRPr="00EB7C18">
        <w:rPr>
          <w:sz w:val="28"/>
          <w:szCs w:val="28"/>
        </w:rPr>
        <w:t>Согласно п.15.1 ч.1 ст.64 Федерального закона от 2 октября 2007 г. № 229-ФЗ «Об исполнительном производстве», исполнительными действиями являются совершаемые судебным приставом-исполнителем в соответствии с настоящим Федерал</w:t>
      </w:r>
      <w:r w:rsidRPr="00EB7C18">
        <w:rPr>
          <w:sz w:val="28"/>
          <w:szCs w:val="28"/>
        </w:rPr>
        <w:t>ьным законом действия, направленные на создание условий для применения мер принудительного исполнения, а равно на понуждение должника к полному, правильному и своевременному исполнению требований, содержащихся в исполнительном документе. Судебный пристав-и</w:t>
      </w:r>
      <w:r w:rsidRPr="00EB7C18">
        <w:rPr>
          <w:sz w:val="28"/>
          <w:szCs w:val="28"/>
        </w:rPr>
        <w:t xml:space="preserve">сполнитель вправе устанавливать </w:t>
      </w:r>
      <w:hyperlink r:id="rId5" w:anchor="/document/12156199/entry/671" w:history="1">
        <w:r w:rsidRPr="00EB7C18">
          <w:rPr>
            <w:sz w:val="28"/>
            <w:szCs w:val="28"/>
          </w:rPr>
          <w:t>временные ограничения</w:t>
        </w:r>
      </w:hyperlink>
      <w:r w:rsidRPr="00EB7C18">
        <w:rPr>
          <w:sz w:val="28"/>
          <w:szCs w:val="28"/>
        </w:rPr>
        <w:t xml:space="preserve"> на пользование должником специальным правом, предоставленным ему в соответствии с законодательством Российской Федерации</w:t>
      </w:r>
      <w:r w:rsidRPr="00EB7C18">
        <w:rPr>
          <w:sz w:val="28"/>
          <w:szCs w:val="28"/>
        </w:rPr>
        <w:t>.</w:t>
      </w:r>
    </w:p>
    <w:p w:rsidR="00EB7C18" w:rsidRPr="00EB7C18" w:rsidP="00EB7C18" w14:paraId="27261A83" w14:textId="77777777">
      <w:pPr>
        <w:widowControl w:val="0"/>
        <w:ind w:firstLine="567"/>
        <w:jc w:val="both"/>
        <w:rPr>
          <w:sz w:val="28"/>
          <w:szCs w:val="28"/>
        </w:rPr>
      </w:pPr>
      <w:r w:rsidRPr="00EB7C18">
        <w:rPr>
          <w:sz w:val="28"/>
          <w:szCs w:val="28"/>
        </w:rPr>
        <w:t>Согласно п.15.1 ч.1 ст.64 Федерального закона от 2 октября 2007 г. № 229-ФЗ «Об исполнительном производстве», исполнительными действиями являются совершаемые судебным приставом-исполнителем в соответствии с настоящим Федеральным законом действия, направл</w:t>
      </w:r>
      <w:r w:rsidRPr="00EB7C18">
        <w:rPr>
          <w:sz w:val="28"/>
          <w:szCs w:val="28"/>
        </w:rPr>
        <w:t>енные на создание условий для применения мер принудительного исполнения, а равно на понуждение должника к полному, правильному и своевременному исполнению требований, содержащихся в исполнительном документе. Судебный пристав-исполнитель вправе устанавливат</w:t>
      </w:r>
      <w:r w:rsidRPr="00EB7C18">
        <w:rPr>
          <w:sz w:val="28"/>
          <w:szCs w:val="28"/>
        </w:rPr>
        <w:t xml:space="preserve">ь </w:t>
      </w:r>
      <w:hyperlink r:id="rId5" w:anchor="/document/12156199/entry/671" w:history="1">
        <w:r w:rsidRPr="00EB7C18">
          <w:rPr>
            <w:sz w:val="28"/>
            <w:szCs w:val="28"/>
          </w:rPr>
          <w:t>временные ограничения</w:t>
        </w:r>
      </w:hyperlink>
      <w:r w:rsidRPr="00EB7C18">
        <w:rPr>
          <w:sz w:val="28"/>
          <w:szCs w:val="28"/>
        </w:rPr>
        <w:t xml:space="preserve"> на пользование должником специальным правом, предоставленным ему в соответствии с законодательством Российской Федерации.</w:t>
      </w:r>
    </w:p>
    <w:p w:rsidR="00EB7C18" w:rsidRPr="00EB7C18" w:rsidP="00EB7C18" w14:paraId="7BD3CB42" w14:textId="77777777">
      <w:pPr>
        <w:widowControl w:val="0"/>
        <w:ind w:firstLine="567"/>
        <w:jc w:val="both"/>
        <w:rPr>
          <w:sz w:val="28"/>
          <w:szCs w:val="28"/>
        </w:rPr>
      </w:pPr>
      <w:r w:rsidRPr="00EB7C18">
        <w:rPr>
          <w:sz w:val="28"/>
          <w:szCs w:val="28"/>
        </w:rPr>
        <w:t>Согласно ч.1 ст. 67.1 Федерального закона от 2 октября 2007 г. № 229-ФЗ «Об исполнительном производстве»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</w:t>
      </w:r>
      <w:r w:rsidRPr="00EB7C18">
        <w:rPr>
          <w:sz w:val="28"/>
          <w:szCs w:val="28"/>
        </w:rPr>
        <w:t>аконодательством Российской Федерации специального права в виде права управления 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 и легкими квадраци</w:t>
      </w:r>
      <w:r w:rsidRPr="00EB7C18">
        <w:rPr>
          <w:sz w:val="28"/>
          <w:szCs w:val="28"/>
        </w:rPr>
        <w:t>клами, трициклами и квадрициклами, самоходными машинами) до исполнения требований исполнительного документа в полном объеме либо до возникновения оснований для отмены такого ограничения.</w:t>
      </w:r>
    </w:p>
    <w:p w:rsidR="00EB7C18" w:rsidRPr="00EB7C18" w:rsidP="00EB7C18" w14:paraId="0729A19C" w14:textId="77777777">
      <w:pPr>
        <w:widowControl w:val="0"/>
        <w:ind w:firstLine="567"/>
        <w:jc w:val="both"/>
        <w:rPr>
          <w:sz w:val="28"/>
          <w:szCs w:val="28"/>
        </w:rPr>
      </w:pPr>
      <w:r w:rsidRPr="00EB7C18">
        <w:rPr>
          <w:sz w:val="28"/>
          <w:szCs w:val="28"/>
        </w:rPr>
        <w:t>В соответствии с ч.2 ст.67.1 Федерального закона от 2 октября 2007 г.</w:t>
      </w:r>
      <w:r w:rsidRPr="00EB7C18">
        <w:rPr>
          <w:sz w:val="28"/>
          <w:szCs w:val="28"/>
        </w:rPr>
        <w:t xml:space="preserve"> № 229-ФЗ «Об исполнительном производстве», при неисполнении должником-гражданином или должником, являющимся индивидуальным предпринимателем, в установленный для добровольного исполнения срок без уважительных причин содержащихся в исполнительном документе </w:t>
      </w:r>
      <w:r w:rsidRPr="00EB7C18">
        <w:rPr>
          <w:sz w:val="28"/>
          <w:szCs w:val="28"/>
        </w:rPr>
        <w:t>требований о взыскании алиментов, возмещении вреда, причиненного здоровью, возмещении вреда в связи со смертью кормильца, имущественного ущерба и (или) морального вреда, причиненных преступлением, требований неимущественного характера, связанных с воспитан</w:t>
      </w:r>
      <w:r w:rsidRPr="00EB7C18">
        <w:rPr>
          <w:sz w:val="28"/>
          <w:szCs w:val="28"/>
        </w:rPr>
        <w:t xml:space="preserve">ием детей, а также требований о взыскании административного штрафа, назначенного за нарушение порядка пользования специальным правом, судебный пристав-исполнитель вправе по заявлению взыскателя или собственной инициативе </w:t>
      </w:r>
      <w:r w:rsidRPr="00EB7C18">
        <w:rPr>
          <w:sz w:val="28"/>
          <w:szCs w:val="28"/>
        </w:rPr>
        <w:t>вынести постановление о временном о</w:t>
      </w:r>
      <w:r w:rsidRPr="00EB7C18">
        <w:rPr>
          <w:sz w:val="28"/>
          <w:szCs w:val="28"/>
        </w:rPr>
        <w:t>граничении на пользование должником специальным правом. При неисполнении требований исполнительного документа о взыскании административного штрафа, назначенного за нарушение порядка пользования специальным правом, должник может быть ограничен в пользовании</w:t>
      </w:r>
      <w:r w:rsidRPr="00EB7C18">
        <w:rPr>
          <w:sz w:val="28"/>
          <w:szCs w:val="28"/>
        </w:rPr>
        <w:t xml:space="preserve"> только этим специальным правом.</w:t>
      </w:r>
    </w:p>
    <w:p w:rsidR="00EB7C18" w:rsidRPr="00EB7C18" w:rsidP="00EB7C18" w14:paraId="6329903F" w14:textId="77777777">
      <w:pPr>
        <w:widowControl w:val="0"/>
        <w:ind w:firstLine="567"/>
        <w:jc w:val="both"/>
        <w:rPr>
          <w:sz w:val="28"/>
          <w:szCs w:val="28"/>
        </w:rPr>
      </w:pPr>
      <w:r w:rsidRPr="00EB7C18">
        <w:rPr>
          <w:sz w:val="28"/>
          <w:szCs w:val="28"/>
        </w:rPr>
        <w:t>Согласно ч.5 ст.67.1 Федерального закона от 2 октября 2007 г. № 229-ФЗ «Об исполнительном производстве», в постановлении о временном ограничении на пользование должником специальным правом судебный пристав-исполнитель разъя</w:t>
      </w:r>
      <w:r w:rsidRPr="00EB7C18">
        <w:rPr>
          <w:sz w:val="28"/>
          <w:szCs w:val="28"/>
        </w:rPr>
        <w:t>сняет должнику его обязанность соблюдать установленное ограничение и предупреждает об административной ответственности за его нарушение. Указанное постановление утверждается старшим судебным приставом или его заместителем. Копии указанного постановления не</w:t>
      </w:r>
      <w:r w:rsidRPr="00EB7C18">
        <w:rPr>
          <w:sz w:val="28"/>
          <w:szCs w:val="28"/>
        </w:rPr>
        <w:t xml:space="preserve"> позднее дня, следующего за днем его вынесения, вручаются должнику лично, направляются взыскателю и в подразделение органа исполнительной власти, осуществляющего государственный контроль и надзор в соответствующей сфере деятельности.</w:t>
      </w:r>
    </w:p>
    <w:p w:rsidR="00EB7C18" w:rsidRPr="00EB7C18" w:rsidP="00EB7C18" w14:paraId="4C8FB207" w14:textId="56093E22">
      <w:pPr>
        <w:widowControl w:val="0"/>
        <w:ind w:firstLine="567"/>
        <w:jc w:val="both"/>
        <w:rPr>
          <w:sz w:val="28"/>
          <w:szCs w:val="28"/>
        </w:rPr>
      </w:pPr>
      <w:r w:rsidRPr="00EB7C18">
        <w:rPr>
          <w:sz w:val="28"/>
          <w:szCs w:val="28"/>
        </w:rPr>
        <w:t>Таким образом, собранн</w:t>
      </w:r>
      <w:r w:rsidRPr="00EB7C18">
        <w:rPr>
          <w:sz w:val="28"/>
          <w:szCs w:val="28"/>
        </w:rPr>
        <w:t xml:space="preserve">ыми по делу доказательствами подтверждается, что </w:t>
      </w:r>
      <w:r w:rsidR="009B4233">
        <w:rPr>
          <w:sz w:val="28"/>
          <w:szCs w:val="28"/>
        </w:rPr>
        <w:t>01.12</w:t>
      </w:r>
      <w:r w:rsidRPr="00EB7C18">
        <w:rPr>
          <w:sz w:val="28"/>
          <w:szCs w:val="28"/>
        </w:rPr>
        <w:t xml:space="preserve">.2024 в момент составления протокола об административном правонарушении </w:t>
      </w:r>
      <w:r w:rsidR="009B4233">
        <w:rPr>
          <w:sz w:val="28"/>
          <w:szCs w:val="28"/>
        </w:rPr>
        <w:t xml:space="preserve">Петухов С.В. </w:t>
      </w:r>
      <w:r w:rsidRPr="00EB7C18">
        <w:rPr>
          <w:sz w:val="28"/>
          <w:szCs w:val="28"/>
        </w:rPr>
        <w:t>был временно ограничен в пользовании правом управления транспортным средством. Сведения о наличии данного постановлен</w:t>
      </w:r>
      <w:r w:rsidRPr="00EB7C18">
        <w:rPr>
          <w:sz w:val="28"/>
          <w:szCs w:val="28"/>
        </w:rPr>
        <w:t xml:space="preserve">ия о временном ограничении на пользование должником специальным правом на момент составления протокола были отражены в базе данных ГИБДД, что и явилось основанием для составления протокола инспектором ГИБДД. </w:t>
      </w:r>
    </w:p>
    <w:p w:rsidR="0020127F" w:rsidP="009B4233" w14:paraId="3F3E538A" w14:textId="574FE19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Сведений о том, что временное </w:t>
      </w:r>
      <w:r w:rsidRPr="00EB7C18" w:rsidR="00EB7C18">
        <w:rPr>
          <w:sz w:val="28"/>
          <w:szCs w:val="28"/>
        </w:rPr>
        <w:t xml:space="preserve">ограничение в пользовании </w:t>
      </w:r>
      <w:r w:rsidR="009B4233">
        <w:rPr>
          <w:sz w:val="28"/>
          <w:szCs w:val="28"/>
        </w:rPr>
        <w:t xml:space="preserve">Петухова С.В. </w:t>
      </w:r>
      <w:r w:rsidRPr="00EB7C18" w:rsidR="00EB7C18">
        <w:rPr>
          <w:sz w:val="28"/>
          <w:szCs w:val="28"/>
        </w:rPr>
        <w:t xml:space="preserve">специальным правом в виде управления транспортным средством </w:t>
      </w:r>
      <w:r>
        <w:rPr>
          <w:sz w:val="28"/>
          <w:szCs w:val="28"/>
        </w:rPr>
        <w:t>на день составления протокола об административном правонарушении было отменено, материалы дела не содержат и суду не предоставлены.</w:t>
      </w:r>
    </w:p>
    <w:p w:rsidR="00EB7C18" w:rsidRPr="00EB7C18" w:rsidP="00EB7C18" w14:paraId="0220FEEA" w14:textId="77777777">
      <w:pPr>
        <w:widowControl w:val="0"/>
        <w:ind w:firstLine="567"/>
        <w:jc w:val="both"/>
        <w:rPr>
          <w:sz w:val="28"/>
          <w:szCs w:val="28"/>
        </w:rPr>
      </w:pPr>
      <w:r w:rsidRPr="00EB7C18">
        <w:rPr>
          <w:sz w:val="28"/>
          <w:szCs w:val="28"/>
        </w:rPr>
        <w:t>Оценив представленные доказательства по п</w:t>
      </w:r>
      <w:r w:rsidRPr="00EB7C18">
        <w:rPr>
          <w:sz w:val="28"/>
          <w:szCs w:val="28"/>
        </w:rPr>
        <w:t>равилам ст. 26.11 КоАП РФ, суд приходит к выводу о том, что обстоятельства, подлежащие выяснению, предусмотренные ст. 26.1 КоАП РФ, установлены в судебном заседании.</w:t>
      </w:r>
    </w:p>
    <w:p w:rsidR="00EB7C18" w:rsidRPr="00EB7C18" w:rsidP="0020127F" w14:paraId="46E0004B" w14:textId="2C032EA5">
      <w:pPr>
        <w:widowControl w:val="0"/>
        <w:ind w:firstLine="567"/>
        <w:jc w:val="both"/>
        <w:rPr>
          <w:sz w:val="28"/>
          <w:szCs w:val="28"/>
        </w:rPr>
      </w:pPr>
      <w:r w:rsidRPr="00EB7C18">
        <w:rPr>
          <w:sz w:val="28"/>
          <w:szCs w:val="28"/>
        </w:rPr>
        <w:t xml:space="preserve">Действия </w:t>
      </w:r>
      <w:r w:rsidR="009B4233">
        <w:rPr>
          <w:sz w:val="28"/>
          <w:szCs w:val="28"/>
        </w:rPr>
        <w:t xml:space="preserve">Петухова С.В. </w:t>
      </w:r>
      <w:r w:rsidRPr="00EB7C18">
        <w:rPr>
          <w:sz w:val="28"/>
          <w:szCs w:val="28"/>
        </w:rPr>
        <w:t>мировой судья квалифицирует по ст. 17.17 Кодекса Российской Федерац</w:t>
      </w:r>
      <w:r w:rsidRPr="00EB7C18">
        <w:rPr>
          <w:sz w:val="28"/>
          <w:szCs w:val="28"/>
        </w:rPr>
        <w:t xml:space="preserve">ии об административных правонарушениях, как нарушение должником установленного в соответствии с </w:t>
      </w:r>
      <w:hyperlink r:id="rId6" w:history="1">
        <w:r w:rsidRPr="00EB7C18">
          <w:rPr>
            <w:sz w:val="28"/>
            <w:szCs w:val="28"/>
          </w:rPr>
          <w:t>законодательством</w:t>
        </w:r>
      </w:hyperlink>
      <w:r w:rsidRPr="00EB7C18">
        <w:rPr>
          <w:sz w:val="28"/>
          <w:szCs w:val="28"/>
        </w:rPr>
        <w:t xml:space="preserve"> об исполнительном производстве временного ограничения на пользование специальным правом в виде права у</w:t>
      </w:r>
      <w:r w:rsidRPr="00EB7C18">
        <w:rPr>
          <w:sz w:val="28"/>
          <w:szCs w:val="28"/>
        </w:rPr>
        <w:t>правления транспортным средством.</w:t>
      </w:r>
    </w:p>
    <w:p w:rsidR="00EB7C18" w:rsidRPr="00EB7C18" w:rsidP="00EB7C18" w14:paraId="1A781A50" w14:textId="77777777">
      <w:pPr>
        <w:widowControl w:val="0"/>
        <w:ind w:firstLine="567"/>
        <w:jc w:val="both"/>
        <w:rPr>
          <w:sz w:val="28"/>
          <w:szCs w:val="28"/>
        </w:rPr>
      </w:pPr>
      <w:r w:rsidRPr="00EB7C18">
        <w:rPr>
          <w:sz w:val="28"/>
          <w:szCs w:val="28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9B4233" w:rsidP="0020127F" w14:paraId="5314ABE9" w14:textId="7777777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смягчающего административную ответственность обстоятельства на основании ст.4.2 КоАП </w:t>
      </w:r>
      <w:r>
        <w:rPr>
          <w:sz w:val="28"/>
          <w:szCs w:val="28"/>
        </w:rPr>
        <w:t>РФ суд учитывает признание вины правонарушителем.</w:t>
      </w:r>
    </w:p>
    <w:p w:rsidR="00EB7C18" w:rsidRPr="00EB7C18" w:rsidP="0020127F" w14:paraId="77DA2CBD" w14:textId="5DAC1DE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0127F">
        <w:rPr>
          <w:sz w:val="28"/>
          <w:szCs w:val="28"/>
        </w:rPr>
        <w:t>тягчающих</w:t>
      </w:r>
      <w:r w:rsidRPr="00EB7C18">
        <w:rPr>
          <w:sz w:val="28"/>
          <w:szCs w:val="28"/>
        </w:rPr>
        <w:t xml:space="preserve"> административную ответственность</w:t>
      </w:r>
      <w:r w:rsidR="0020127F">
        <w:rPr>
          <w:sz w:val="28"/>
          <w:szCs w:val="28"/>
        </w:rPr>
        <w:t xml:space="preserve"> обстоятельств, предусмотренных</w:t>
      </w:r>
      <w:r w:rsidRPr="00EB7C18">
        <w:rPr>
          <w:sz w:val="28"/>
          <w:szCs w:val="28"/>
        </w:rPr>
        <w:t xml:space="preserve"> ст. 4.2 Кодекса Российской Федерации об административных правонарушениях, </w:t>
      </w:r>
      <w:r w:rsidR="0020127F">
        <w:rPr>
          <w:sz w:val="28"/>
          <w:szCs w:val="28"/>
        </w:rPr>
        <w:t>не установлено.</w:t>
      </w:r>
    </w:p>
    <w:p w:rsidR="00685284" w:rsidRPr="005E5F07" w:rsidP="009B4233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 учётом изложенного, руководствуясь ст.с</w:t>
      </w:r>
      <w:r w:rsidRPr="005E5F07">
        <w:rPr>
          <w:sz w:val="28"/>
          <w:szCs w:val="28"/>
        </w:rPr>
        <w:t>т. 29.9, 29.10 Кодекса Российской Федерации об административных правонарушениях, мировой судья</w:t>
      </w:r>
    </w:p>
    <w:p w:rsidR="00615D3A" w:rsidRPr="005E5F07" w:rsidP="005E5F07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20127F" w14:paraId="7A811AC5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 О С Т А Н О В И 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20127F" w:rsidRPr="005A64BF" w:rsidP="0020127F" w14:paraId="59220D4B" w14:textId="16FD346F">
      <w:pPr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признать </w:t>
      </w:r>
      <w:r w:rsidR="009B4233">
        <w:rPr>
          <w:sz w:val="28"/>
          <w:szCs w:val="28"/>
        </w:rPr>
        <w:t>Петухова Сергея Викторовича</w:t>
      </w:r>
      <w:r w:rsidRPr="005E5F07" w:rsidR="009B4233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>виновн</w:t>
      </w:r>
      <w:r w:rsidRPr="005E5F07" w:rsidR="000F35A5">
        <w:rPr>
          <w:sz w:val="28"/>
          <w:szCs w:val="28"/>
        </w:rPr>
        <w:t>ым</w:t>
      </w:r>
      <w:r w:rsidRPr="005E5F07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EB7C18">
        <w:rPr>
          <w:sz w:val="28"/>
          <w:szCs w:val="28"/>
        </w:rPr>
        <w:t>ст. 17.17</w:t>
      </w:r>
      <w:r w:rsidRPr="005E5F07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5E5F07" w:rsidR="00E04AE0">
        <w:rPr>
          <w:sz w:val="28"/>
          <w:szCs w:val="28"/>
        </w:rPr>
        <w:t>е</w:t>
      </w:r>
      <w:r w:rsidRPr="005E5F07" w:rsidR="000F35A5">
        <w:rPr>
          <w:sz w:val="28"/>
          <w:szCs w:val="28"/>
        </w:rPr>
        <w:t>му</w:t>
      </w:r>
      <w:r w:rsidRPr="005E5F07">
        <w:rPr>
          <w:sz w:val="28"/>
          <w:szCs w:val="28"/>
        </w:rPr>
        <w:t xml:space="preserve"> наказание в виде </w:t>
      </w:r>
      <w:r w:rsidRPr="005A64BF">
        <w:rPr>
          <w:sz w:val="28"/>
          <w:szCs w:val="28"/>
        </w:rPr>
        <w:t>лишения права управления тр</w:t>
      </w:r>
      <w:r w:rsidR="009B4233">
        <w:rPr>
          <w:sz w:val="28"/>
          <w:szCs w:val="28"/>
        </w:rPr>
        <w:t>анспортными средствами на срок 2 (два</w:t>
      </w:r>
      <w:r>
        <w:rPr>
          <w:sz w:val="28"/>
          <w:szCs w:val="28"/>
        </w:rPr>
        <w:t>)  месяц</w:t>
      </w:r>
      <w:r w:rsidR="009B4233">
        <w:rPr>
          <w:sz w:val="28"/>
          <w:szCs w:val="28"/>
        </w:rPr>
        <w:t>а</w:t>
      </w:r>
      <w:r w:rsidRPr="005A64BF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</w:p>
    <w:p w:rsidR="0020127F" w:rsidRPr="005A64BF" w:rsidP="0020127F" w14:paraId="0A64D0FD" w14:textId="0AB5C65E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>В течение трех рабочих дней со дня вступления в законную силу постановления о н</w:t>
      </w:r>
      <w:r w:rsidRPr="005A64BF">
        <w:rPr>
          <w:sz w:val="28"/>
          <w:szCs w:val="28"/>
        </w:rPr>
        <w:t>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(ГИБДД), а в случае утраты указанн</w:t>
      </w:r>
      <w:r w:rsidRPr="005A64BF">
        <w:rPr>
          <w:sz w:val="28"/>
          <w:szCs w:val="28"/>
        </w:rPr>
        <w:t>ых документов заявить об этом в указанный орган в тот же срок.</w:t>
      </w:r>
    </w:p>
    <w:p w:rsidR="0020127F" w:rsidRPr="005A64BF" w:rsidP="0020127F" w14:paraId="58B22C1C" w14:textId="77777777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>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</w:t>
      </w:r>
      <w:r w:rsidRPr="005A64BF">
        <w:rPr>
          <w:sz w:val="28"/>
          <w:szCs w:val="28"/>
        </w:rPr>
        <w:t>ня сдачи лицом либо изъятия у него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0127F" w:rsidRPr="005A64BF" w:rsidP="0020127F" w14:paraId="465322D6" w14:textId="77777777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 xml:space="preserve">  Постановление может быть обжаловано в Нефтеюганский районный суд Х</w:t>
      </w:r>
      <w:r w:rsidRPr="005A64BF">
        <w:rPr>
          <w:sz w:val="28"/>
          <w:szCs w:val="28"/>
        </w:rPr>
        <w:t>анты-Мансийского автономного округа - Югры в течение 10 дней со дня получения копии постановления, с подачей жалобы через мирового судью судебного участка № 7 Нефтеюганского судебного района ХМАО-Югры.</w:t>
      </w:r>
    </w:p>
    <w:p w:rsidR="0020127F" w:rsidP="0020127F" w14:paraId="7E6C3E76" w14:textId="77777777">
      <w:pPr>
        <w:ind w:firstLine="567"/>
        <w:jc w:val="both"/>
        <w:rPr>
          <w:sz w:val="28"/>
          <w:szCs w:val="28"/>
        </w:rPr>
      </w:pPr>
    </w:p>
    <w:p w:rsidR="00D318F5" w:rsidRPr="005E5F07" w:rsidP="0020127F" w14:paraId="10360ACD" w14:textId="77777777">
      <w:pPr>
        <w:widowControl w:val="0"/>
        <w:jc w:val="both"/>
        <w:rPr>
          <w:sz w:val="28"/>
          <w:szCs w:val="28"/>
        </w:rPr>
      </w:pPr>
    </w:p>
    <w:p w:rsidR="00D318F5" w:rsidRPr="005E5F07" w:rsidP="005E5F07" w14:paraId="5C1440B8" w14:textId="11B8E05D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                                                                     </w:t>
      </w:r>
      <w:r w:rsidR="0020127F">
        <w:rPr>
          <w:sz w:val="28"/>
          <w:szCs w:val="28"/>
        </w:rPr>
        <w:t>Е.В. Кё</w:t>
      </w:r>
      <w:r w:rsidRPr="005E5F07" w:rsidR="000F35A5">
        <w:rPr>
          <w:sz w:val="28"/>
          <w:szCs w:val="28"/>
        </w:rPr>
        <w:t>ся</w:t>
      </w:r>
    </w:p>
    <w:p w:rsidR="00615D3A" w:rsidRPr="005E5F07" w:rsidP="005E5F07" w14:paraId="31F0545D" w14:textId="682BCB8A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6BE14E39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3D82C3C3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45BA2"/>
    <w:rsid w:val="0005202F"/>
    <w:rsid w:val="00053273"/>
    <w:rsid w:val="00056FDA"/>
    <w:rsid w:val="00057260"/>
    <w:rsid w:val="000749AA"/>
    <w:rsid w:val="000803F8"/>
    <w:rsid w:val="000811DA"/>
    <w:rsid w:val="00086387"/>
    <w:rsid w:val="00087ACB"/>
    <w:rsid w:val="000A3934"/>
    <w:rsid w:val="000A526A"/>
    <w:rsid w:val="000B28C8"/>
    <w:rsid w:val="000B3C0F"/>
    <w:rsid w:val="000B60CA"/>
    <w:rsid w:val="000C2A1B"/>
    <w:rsid w:val="000D5816"/>
    <w:rsid w:val="000E716D"/>
    <w:rsid w:val="000F35A5"/>
    <w:rsid w:val="000F3AC2"/>
    <w:rsid w:val="000F7A1C"/>
    <w:rsid w:val="00101F56"/>
    <w:rsid w:val="001044F9"/>
    <w:rsid w:val="001070BD"/>
    <w:rsid w:val="001164D5"/>
    <w:rsid w:val="00151942"/>
    <w:rsid w:val="00164D36"/>
    <w:rsid w:val="00172AA6"/>
    <w:rsid w:val="00175842"/>
    <w:rsid w:val="00181FED"/>
    <w:rsid w:val="0018377F"/>
    <w:rsid w:val="001A6CE0"/>
    <w:rsid w:val="001B2552"/>
    <w:rsid w:val="001B66EB"/>
    <w:rsid w:val="001E5922"/>
    <w:rsid w:val="001F5408"/>
    <w:rsid w:val="0020127F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F7095"/>
    <w:rsid w:val="00301579"/>
    <w:rsid w:val="00322FEA"/>
    <w:rsid w:val="0034576A"/>
    <w:rsid w:val="00347333"/>
    <w:rsid w:val="003627B4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E4378"/>
    <w:rsid w:val="003F5732"/>
    <w:rsid w:val="004020A2"/>
    <w:rsid w:val="0040452E"/>
    <w:rsid w:val="00432280"/>
    <w:rsid w:val="00454CFA"/>
    <w:rsid w:val="00481B95"/>
    <w:rsid w:val="0048343A"/>
    <w:rsid w:val="0048409C"/>
    <w:rsid w:val="00490B19"/>
    <w:rsid w:val="004A0E8F"/>
    <w:rsid w:val="004A115A"/>
    <w:rsid w:val="004A49D3"/>
    <w:rsid w:val="004B03CE"/>
    <w:rsid w:val="004B18E6"/>
    <w:rsid w:val="004C5B81"/>
    <w:rsid w:val="004E06E5"/>
    <w:rsid w:val="004E5218"/>
    <w:rsid w:val="004F402D"/>
    <w:rsid w:val="005007EC"/>
    <w:rsid w:val="00502E7B"/>
    <w:rsid w:val="005038F4"/>
    <w:rsid w:val="00514E72"/>
    <w:rsid w:val="00526B64"/>
    <w:rsid w:val="00543916"/>
    <w:rsid w:val="00567EE9"/>
    <w:rsid w:val="00586DC5"/>
    <w:rsid w:val="0059412F"/>
    <w:rsid w:val="005A5061"/>
    <w:rsid w:val="005A64BF"/>
    <w:rsid w:val="005B185B"/>
    <w:rsid w:val="005B277F"/>
    <w:rsid w:val="005B3636"/>
    <w:rsid w:val="005C745C"/>
    <w:rsid w:val="005D0E8D"/>
    <w:rsid w:val="005D2F72"/>
    <w:rsid w:val="005D4436"/>
    <w:rsid w:val="005D4C27"/>
    <w:rsid w:val="005E08B6"/>
    <w:rsid w:val="005E2650"/>
    <w:rsid w:val="005E5F07"/>
    <w:rsid w:val="005E7F25"/>
    <w:rsid w:val="00615D3A"/>
    <w:rsid w:val="006220AA"/>
    <w:rsid w:val="0062363E"/>
    <w:rsid w:val="0062455B"/>
    <w:rsid w:val="00636082"/>
    <w:rsid w:val="006709B1"/>
    <w:rsid w:val="006746CD"/>
    <w:rsid w:val="00675BB4"/>
    <w:rsid w:val="00684658"/>
    <w:rsid w:val="00685284"/>
    <w:rsid w:val="00687508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E256A"/>
    <w:rsid w:val="006E6A80"/>
    <w:rsid w:val="007044C9"/>
    <w:rsid w:val="00706CCB"/>
    <w:rsid w:val="00717318"/>
    <w:rsid w:val="00724307"/>
    <w:rsid w:val="007277C2"/>
    <w:rsid w:val="007305BF"/>
    <w:rsid w:val="0073157E"/>
    <w:rsid w:val="00731876"/>
    <w:rsid w:val="0075008B"/>
    <w:rsid w:val="00762E05"/>
    <w:rsid w:val="00775AFC"/>
    <w:rsid w:val="007810E0"/>
    <w:rsid w:val="00791088"/>
    <w:rsid w:val="007A6709"/>
    <w:rsid w:val="007A7D5E"/>
    <w:rsid w:val="007B247A"/>
    <w:rsid w:val="007B382C"/>
    <w:rsid w:val="007E33FF"/>
    <w:rsid w:val="007E646F"/>
    <w:rsid w:val="007F224E"/>
    <w:rsid w:val="007F70C6"/>
    <w:rsid w:val="0080160C"/>
    <w:rsid w:val="008029FD"/>
    <w:rsid w:val="0081707B"/>
    <w:rsid w:val="008217D3"/>
    <w:rsid w:val="00830160"/>
    <w:rsid w:val="008336EA"/>
    <w:rsid w:val="0085664F"/>
    <w:rsid w:val="00857DE2"/>
    <w:rsid w:val="00861282"/>
    <w:rsid w:val="00867E51"/>
    <w:rsid w:val="0087057A"/>
    <w:rsid w:val="00871738"/>
    <w:rsid w:val="008731A4"/>
    <w:rsid w:val="0087471A"/>
    <w:rsid w:val="00880E43"/>
    <w:rsid w:val="00881193"/>
    <w:rsid w:val="008924F4"/>
    <w:rsid w:val="008C3B45"/>
    <w:rsid w:val="008C56A6"/>
    <w:rsid w:val="008D29A7"/>
    <w:rsid w:val="008D4062"/>
    <w:rsid w:val="009052EB"/>
    <w:rsid w:val="009064F8"/>
    <w:rsid w:val="00917C6E"/>
    <w:rsid w:val="00920C63"/>
    <w:rsid w:val="009266E4"/>
    <w:rsid w:val="00937C98"/>
    <w:rsid w:val="0094204D"/>
    <w:rsid w:val="00946DDA"/>
    <w:rsid w:val="00951188"/>
    <w:rsid w:val="00955849"/>
    <w:rsid w:val="00957C5E"/>
    <w:rsid w:val="00962F6F"/>
    <w:rsid w:val="009641FB"/>
    <w:rsid w:val="0096647C"/>
    <w:rsid w:val="00970FEB"/>
    <w:rsid w:val="00971F3C"/>
    <w:rsid w:val="00986E46"/>
    <w:rsid w:val="009B4233"/>
    <w:rsid w:val="009B6873"/>
    <w:rsid w:val="009F7D2D"/>
    <w:rsid w:val="00A33D5D"/>
    <w:rsid w:val="00A57DC3"/>
    <w:rsid w:val="00A610E9"/>
    <w:rsid w:val="00A73168"/>
    <w:rsid w:val="00A73320"/>
    <w:rsid w:val="00A93B9D"/>
    <w:rsid w:val="00AA796D"/>
    <w:rsid w:val="00AD4D7D"/>
    <w:rsid w:val="00AE738B"/>
    <w:rsid w:val="00AF3C58"/>
    <w:rsid w:val="00B02CE3"/>
    <w:rsid w:val="00B20CB5"/>
    <w:rsid w:val="00B25267"/>
    <w:rsid w:val="00B424DF"/>
    <w:rsid w:val="00B4287B"/>
    <w:rsid w:val="00B52EA7"/>
    <w:rsid w:val="00B560AA"/>
    <w:rsid w:val="00B56F17"/>
    <w:rsid w:val="00B72B26"/>
    <w:rsid w:val="00B86A3B"/>
    <w:rsid w:val="00B87070"/>
    <w:rsid w:val="00B94734"/>
    <w:rsid w:val="00BA32EE"/>
    <w:rsid w:val="00BA53A8"/>
    <w:rsid w:val="00BC23D7"/>
    <w:rsid w:val="00BC32E6"/>
    <w:rsid w:val="00BC39E4"/>
    <w:rsid w:val="00BD0B04"/>
    <w:rsid w:val="00BE6C22"/>
    <w:rsid w:val="00BF7B99"/>
    <w:rsid w:val="00C03019"/>
    <w:rsid w:val="00C106F5"/>
    <w:rsid w:val="00C13F27"/>
    <w:rsid w:val="00C16148"/>
    <w:rsid w:val="00C16380"/>
    <w:rsid w:val="00C30540"/>
    <w:rsid w:val="00C36FB1"/>
    <w:rsid w:val="00C80A9D"/>
    <w:rsid w:val="00CA7A58"/>
    <w:rsid w:val="00CC41D3"/>
    <w:rsid w:val="00CD0290"/>
    <w:rsid w:val="00CD46BA"/>
    <w:rsid w:val="00CF40BC"/>
    <w:rsid w:val="00CF75BD"/>
    <w:rsid w:val="00D11020"/>
    <w:rsid w:val="00D111CB"/>
    <w:rsid w:val="00D1272F"/>
    <w:rsid w:val="00D15A2D"/>
    <w:rsid w:val="00D20C76"/>
    <w:rsid w:val="00D318F5"/>
    <w:rsid w:val="00D46C3D"/>
    <w:rsid w:val="00D5496A"/>
    <w:rsid w:val="00D64A3D"/>
    <w:rsid w:val="00D9476A"/>
    <w:rsid w:val="00D94F36"/>
    <w:rsid w:val="00DA1370"/>
    <w:rsid w:val="00DA2E3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356D"/>
    <w:rsid w:val="00E5223E"/>
    <w:rsid w:val="00E63B26"/>
    <w:rsid w:val="00E63E76"/>
    <w:rsid w:val="00E71B3F"/>
    <w:rsid w:val="00E81CB8"/>
    <w:rsid w:val="00E83984"/>
    <w:rsid w:val="00E86101"/>
    <w:rsid w:val="00E87634"/>
    <w:rsid w:val="00E9111A"/>
    <w:rsid w:val="00E923C5"/>
    <w:rsid w:val="00EA2A9F"/>
    <w:rsid w:val="00EA4AF2"/>
    <w:rsid w:val="00EA5647"/>
    <w:rsid w:val="00EB1807"/>
    <w:rsid w:val="00EB7C18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2881"/>
    <w:rsid w:val="00F47D67"/>
    <w:rsid w:val="00F536B8"/>
    <w:rsid w:val="00F75ECD"/>
    <w:rsid w:val="00F80C22"/>
    <w:rsid w:val="00F944CC"/>
    <w:rsid w:val="00FA6998"/>
    <w:rsid w:val="00FB1CA5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EB7C18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EB7C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garantF1://12056199.67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6370C-D7BF-40F9-A37F-774F6F85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